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3FAD" w14:textId="77777777" w:rsidR="00A17556" w:rsidRDefault="00C61AA7" w:rsidP="00D11C13">
      <w:pPr>
        <w:bidi/>
        <w:spacing w:after="0" w:line="240" w:lineRule="auto"/>
        <w:ind w:left="-709" w:firstLine="425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Hlk166844668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للاستفادة من </w:t>
      </w:r>
      <w:bookmarkStart w:id="1" w:name="_Hlk117678088"/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برنامج دعم القدرات التدبيرية والمؤسساتية للجمعيات</w:t>
      </w:r>
      <w:r w:rsidR="00D11C13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End w:id="1"/>
    </w:p>
    <w:p w14:paraId="65A0A517" w14:textId="1A2FBC51" w:rsidR="00C61AA7" w:rsidRPr="00C61AA7" w:rsidRDefault="00A17556" w:rsidP="00A17556">
      <w:pPr>
        <w:bidi/>
        <w:spacing w:after="0" w:line="240" w:lineRule="auto"/>
        <w:ind w:left="-709" w:firstLine="425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A17556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بجهة الرباط سلا القنيطرة</w:t>
      </w:r>
    </w:p>
    <w:p w14:paraId="5EEA4A88" w14:textId="77777777" w:rsidR="00C61AA7" w:rsidRPr="001C1897" w:rsidRDefault="00C61AA7" w:rsidP="00C61AA7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5D3A21D0" w14:textId="7E7EC176" w:rsidR="00C61AA7" w:rsidRPr="001C1897" w:rsidRDefault="00C61AA7" w:rsidP="00C61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على الراغبين في </w:t>
      </w:r>
      <w:r w:rsidRPr="001C1897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استفادة من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</w:t>
      </w:r>
      <w:r w:rsidR="00A17556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دبيرية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ستستفيد من هذا البرنامج.</w:t>
      </w:r>
    </w:p>
    <w:p w14:paraId="1A3023AC" w14:textId="77777777" w:rsidR="00C61AA7" w:rsidRPr="001C1897" w:rsidRDefault="00C61AA7" w:rsidP="00C61AA7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43D541AB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6745223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</w:t>
      </w:r>
    </w:p>
    <w:p w14:paraId="623DD9A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................................................................................................................................</w:t>
      </w:r>
    </w:p>
    <w:p w14:paraId="79D33D9E" w14:textId="77777777"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</w:t>
      </w:r>
    </w:p>
    <w:p w14:paraId="37EFDCD2" w14:textId="77777777"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</w:t>
      </w:r>
    </w:p>
    <w:p w14:paraId="07F73909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..................................................................................................................................</w:t>
      </w:r>
    </w:p>
    <w:p w14:paraId="3253D275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54BD9138" w14:textId="77777777" w:rsidR="00C61AA7" w:rsidRPr="001C1897" w:rsidRDefault="00C61AA7" w:rsidP="00C61AA7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9BFCE" wp14:editId="54C00EDC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D5758" id="Rectangle 7" o:spid="_x0000_s1026" style="position:absolute;margin-left:353.6pt;margin-top:4.45pt;width:16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703A2" wp14:editId="13234568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B831C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A5B4E" wp14:editId="32FDA5D7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8CB0" id="Rectangle 8" o:spid="_x0000_s1026" style="position:absolute;margin-left:0;margin-top:5pt;width:16.5pt;height: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/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جهوي/ 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0778EC76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FEF2A" wp14:editId="0F16F1BB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80B5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453BE" wp14:editId="1E4DA4CC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363E6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4514198C" w14:textId="77777777"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...............................................................................................   </w:t>
      </w:r>
    </w:p>
    <w:p w14:paraId="2F24EFEB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7FADB" wp14:editId="641F67BE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26CA3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BC91B" wp14:editId="41BEC58F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7115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3714DEF7" w14:textId="77777777"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703F65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</w:t>
      </w:r>
    </w:p>
    <w:p w14:paraId="36BA8658" w14:textId="77777777"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2CC0A4ED" w14:textId="77777777"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7583F275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</w:t>
      </w:r>
    </w:p>
    <w:p w14:paraId="61F974F4" w14:textId="77777777" w:rsidR="00C61AA7" w:rsidRPr="000776A8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............................................................................................................................   </w:t>
      </w:r>
    </w:p>
    <w:p w14:paraId="3A08979F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.......</w:t>
      </w:r>
    </w:p>
    <w:p w14:paraId="76AD869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الهاتف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</w:t>
      </w:r>
    </w:p>
    <w:p w14:paraId="7A10B11B" w14:textId="77777777"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</w:t>
      </w:r>
    </w:p>
    <w:p w14:paraId="6D6754D0" w14:textId="77777777"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</w:t>
      </w:r>
    </w:p>
    <w:p w14:paraId="302DA115" w14:textId="77777777" w:rsidR="00C61AA7" w:rsidRPr="00703F65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</w:pPr>
      <w:r w:rsidRPr="00703F65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 xml:space="preserve"> الحساب البنكي لدى الخزينة العامة للمملكة: 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.................................................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</w:t>
      </w:r>
      <w:r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</w:t>
      </w:r>
    </w:p>
    <w:p w14:paraId="61895D4C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</w:t>
      </w:r>
    </w:p>
    <w:p w14:paraId="6DCD0F10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</w:t>
      </w:r>
      <w:r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>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..................................</w:t>
      </w:r>
    </w:p>
    <w:p w14:paraId="6EC7CC9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........................................................................................................................</w:t>
      </w:r>
    </w:p>
    <w:p w14:paraId="020015AC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DD3FE" wp14:editId="7DAA9754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96E95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C6C7A" wp14:editId="045A3AA6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B825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  <w:bookmarkStart w:id="2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2"/>
    </w:p>
    <w:bookmarkEnd w:id="0"/>
    <w:p w14:paraId="584C1B1C" w14:textId="77777777" w:rsidR="00C61AA7" w:rsidRPr="001C1897" w:rsidRDefault="00C61AA7" w:rsidP="00C61AA7">
      <w:p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noProof/>
          <w:color w:val="000000"/>
          <w:kern w:val="24"/>
          <w:sz w:val="32"/>
          <w:szCs w:val="32"/>
          <w:rtl/>
          <w:lang w:val="en-US"/>
          <w14:ligatures w14:val="none"/>
        </w:rPr>
      </w:pPr>
    </w:p>
    <w:p w14:paraId="7AB8E0C8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lastRenderedPageBreak/>
        <w:t>تجربة الجمعية في مجال التكوين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14:paraId="219440CF" w14:textId="77777777"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تحديد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C61AA7" w:rsidRPr="001C1897" w14:paraId="6B839272" w14:textId="77777777" w:rsidTr="0097306A">
        <w:tc>
          <w:tcPr>
            <w:tcW w:w="3639" w:type="dxa"/>
          </w:tcPr>
          <w:p w14:paraId="4F870B42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موضوع التكوين</w:t>
            </w:r>
          </w:p>
        </w:tc>
        <w:tc>
          <w:tcPr>
            <w:tcW w:w="2520" w:type="dxa"/>
          </w:tcPr>
          <w:p w14:paraId="0AC7B67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الجهة المنظمة</w:t>
            </w:r>
          </w:p>
        </w:tc>
        <w:tc>
          <w:tcPr>
            <w:tcW w:w="2102" w:type="dxa"/>
          </w:tcPr>
          <w:p w14:paraId="2AAF1A98" w14:textId="77777777" w:rsidR="00C61AA7" w:rsidRPr="001C1897" w:rsidRDefault="00C61AA7" w:rsidP="0097306A">
            <w:pPr>
              <w:bidi/>
              <w:spacing w:after="0" w:line="240" w:lineRule="auto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عدد الأيام التكوينية</w:t>
            </w:r>
          </w:p>
        </w:tc>
        <w:tc>
          <w:tcPr>
            <w:tcW w:w="942" w:type="dxa"/>
          </w:tcPr>
          <w:p w14:paraId="1A9BF145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السنة</w:t>
            </w:r>
          </w:p>
        </w:tc>
      </w:tr>
      <w:tr w:rsidR="00C61AA7" w:rsidRPr="001C1897" w14:paraId="20622F75" w14:textId="77777777" w:rsidTr="0097306A">
        <w:tc>
          <w:tcPr>
            <w:tcW w:w="3639" w:type="dxa"/>
          </w:tcPr>
          <w:p w14:paraId="319609F7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64090798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49753B45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316F92DE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59A33EAD" w14:textId="77777777" w:rsidTr="0097306A">
        <w:tc>
          <w:tcPr>
            <w:tcW w:w="3639" w:type="dxa"/>
          </w:tcPr>
          <w:p w14:paraId="71C3690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70A217D9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1579D10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7D55A4E1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12A9AB6B" w14:textId="77777777" w:rsidTr="0097306A">
        <w:tc>
          <w:tcPr>
            <w:tcW w:w="3639" w:type="dxa"/>
          </w:tcPr>
          <w:p w14:paraId="66A8654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6541A330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221E5F3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0236FD8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218670F3" w14:textId="77777777" w:rsidTr="0097306A">
        <w:trPr>
          <w:trHeight w:val="353"/>
        </w:trPr>
        <w:tc>
          <w:tcPr>
            <w:tcW w:w="3639" w:type="dxa"/>
          </w:tcPr>
          <w:p w14:paraId="1221ED4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3A97CF19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6CF0CEEA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6D3EE93B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14:paraId="3DA7DF23" w14:textId="77777777"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</w:p>
    <w:p w14:paraId="6C2818C7" w14:textId="77777777"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هل سبق لجمعيتكم أن نظمت تكوينات أو واكب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جمعيات أخرى؟</w:t>
      </w:r>
    </w:p>
    <w:p w14:paraId="594B8D0B" w14:textId="77777777" w:rsidR="00C61AA7" w:rsidRPr="001C1897" w:rsidRDefault="00C61AA7" w:rsidP="00C61AA7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899DF" wp14:editId="5783AFE4">
                <wp:simplePos x="0" y="0"/>
                <wp:positionH relativeFrom="column">
                  <wp:posOffset>1271242</wp:posOffset>
                </wp:positionH>
                <wp:positionV relativeFrom="paragraph">
                  <wp:posOffset>11430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7C5BA" id="Rectangle 14" o:spid="_x0000_s1026" style="position:absolute;margin-left:100.1pt;margin-top:.9pt;width:21.65pt;height:15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F9A49" wp14:editId="75CEE843">
                <wp:simplePos x="0" y="0"/>
                <wp:positionH relativeFrom="column">
                  <wp:posOffset>3225497</wp:posOffset>
                </wp:positionH>
                <wp:positionV relativeFrom="paragraph">
                  <wp:posOffset>14191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089E4" id="Rectangle 11" o:spid="_x0000_s1026" style="position:absolute;margin-left:254pt;margin-top:1.1pt;width:21.65pt;height:14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>لا</w:t>
      </w:r>
    </w:p>
    <w:p w14:paraId="426EB77D" w14:textId="77777777"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في حالة الجواب بنعم:</w:t>
      </w:r>
    </w:p>
    <w:p w14:paraId="2C81FDBE" w14:textId="77777777" w:rsidR="00C61AA7" w:rsidRPr="001C1897" w:rsidRDefault="00C61AA7" w:rsidP="00C61AA7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حدد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 xml:space="preserve"> (ي)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هذه التكوينات وتاريخها ومكانها مع تضمينها في الجدول أسفله: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11F038DE" w14:textId="77777777" w:rsidR="00C61AA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bookmarkStart w:id="3" w:name="_Hlk10731186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23"/>
        <w:gridCol w:w="3109"/>
      </w:tblGrid>
      <w:tr w:rsidR="00C61AA7" w14:paraId="61F53858" w14:textId="77777777" w:rsidTr="0097306A">
        <w:tc>
          <w:tcPr>
            <w:tcW w:w="2265" w:type="dxa"/>
          </w:tcPr>
          <w:p w14:paraId="47C26421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 موضوع التكوين</w:t>
            </w:r>
          </w:p>
        </w:tc>
        <w:tc>
          <w:tcPr>
            <w:tcW w:w="2265" w:type="dxa"/>
          </w:tcPr>
          <w:p w14:paraId="07882AC5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عدد الجمعيات المستفيدة</w:t>
            </w:r>
          </w:p>
        </w:tc>
        <w:tc>
          <w:tcPr>
            <w:tcW w:w="1423" w:type="dxa"/>
          </w:tcPr>
          <w:p w14:paraId="0DDD86CF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السنة</w:t>
            </w:r>
          </w:p>
        </w:tc>
        <w:tc>
          <w:tcPr>
            <w:tcW w:w="3109" w:type="dxa"/>
          </w:tcPr>
          <w:p w14:paraId="0689725E" w14:textId="77777777" w:rsidR="00C61AA7" w:rsidRDefault="00C61AA7" w:rsidP="0097306A">
            <w:pPr>
              <w:bidi/>
              <w:ind w:right="-540"/>
              <w:jc w:val="center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>الشركاء</w:t>
            </w:r>
          </w:p>
        </w:tc>
      </w:tr>
      <w:tr w:rsidR="00C61AA7" w14:paraId="2730B73D" w14:textId="77777777" w:rsidTr="0097306A">
        <w:tc>
          <w:tcPr>
            <w:tcW w:w="2265" w:type="dxa"/>
          </w:tcPr>
          <w:p w14:paraId="177F6AA7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0E2B449D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2CF3FA80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26DDD492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76DEFE96" w14:textId="77777777" w:rsidTr="0097306A">
        <w:tc>
          <w:tcPr>
            <w:tcW w:w="2265" w:type="dxa"/>
          </w:tcPr>
          <w:p w14:paraId="12F25C9B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76D757AF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3E4BC950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7C76DBE6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49AB30BF" w14:textId="77777777" w:rsidTr="0097306A">
        <w:tc>
          <w:tcPr>
            <w:tcW w:w="2265" w:type="dxa"/>
          </w:tcPr>
          <w:p w14:paraId="63D9C065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33B6BEEE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04C77AF2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73C43827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31EECF7D" w14:textId="77777777" w:rsidTr="0097306A">
        <w:tc>
          <w:tcPr>
            <w:tcW w:w="2265" w:type="dxa"/>
          </w:tcPr>
          <w:p w14:paraId="4779DD89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2934BBEB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6719F678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6A113A19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14:paraId="319AB24C" w14:textId="77777777" w:rsidR="00C61AA7" w:rsidRPr="001C189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</w:t>
      </w:r>
      <w:bookmarkEnd w:id="3"/>
    </w:p>
    <w:p w14:paraId="16B6D6D1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>دوافع المشاركة في البرنامج التكويني</w:t>
      </w:r>
    </w:p>
    <w:p w14:paraId="7F5BD528" w14:textId="77777777" w:rsidR="00C61AA7" w:rsidRPr="001C1897" w:rsidRDefault="00C61AA7" w:rsidP="00C61AA7">
      <w:pPr>
        <w:bidi/>
        <w:spacing w:after="0" w:line="240" w:lineRule="auto"/>
        <w:ind w:left="78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14:paraId="010D5972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دوافع مشاركتكم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البرنامج التكويني لدعم القدرات المؤسساتية للجمعيات؟</w:t>
      </w:r>
    </w:p>
    <w:p w14:paraId="782D0BE7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</w:t>
      </w:r>
    </w:p>
    <w:p w14:paraId="732EA489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B1EAB" w14:textId="77777777" w:rsidR="00C61AA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انتظارا 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من المشاركة في البرنامج التكويني؟</w:t>
      </w:r>
    </w:p>
    <w:p w14:paraId="2B846C8D" w14:textId="77777777" w:rsidR="00C61AA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</w:t>
      </w:r>
    </w:p>
    <w:p w14:paraId="12451C51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14:paraId="005C00A8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كيف ستستثمرون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/رن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ما تم اكتسابه في الدورات التكوينية في تطوير عمل جمعيتكم والنهوض بالعمل الجمعوي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بالعمالة أو الإقليم الذي تنتمون إليه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؟</w:t>
      </w:r>
    </w:p>
    <w:p w14:paraId="6491ED78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bookmarkStart w:id="4" w:name="_Hlk113534005"/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</w:t>
      </w:r>
    </w:p>
    <w:p w14:paraId="4D4FF687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</w:t>
      </w:r>
    </w:p>
    <w:bookmarkEnd w:id="4"/>
    <w:p w14:paraId="0FB16A6B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إضافات أخرى مرتبطة برغبتكم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المشاركة في البرنامج التكويني:</w:t>
      </w:r>
    </w:p>
    <w:p w14:paraId="244C4864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</w:t>
      </w:r>
    </w:p>
    <w:p w14:paraId="1D81DCAD" w14:textId="77777777" w:rsidR="00C61AA7" w:rsidRPr="00404D69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BA31B" w14:textId="77777777" w:rsidR="00C61AA7" w:rsidRPr="00725B02" w:rsidRDefault="00C61AA7" w:rsidP="00C61AA7">
      <w:pPr>
        <w:rPr>
          <w:rFonts w:ascii="Sakkal Majalla" w:eastAsia="Times New Roman" w:hAnsi="Sakkal Majalla" w:cs="Sakkal Majalla"/>
          <w:b/>
          <w:bCs/>
          <w:color w:val="002060"/>
          <w:kern w:val="24"/>
          <w:sz w:val="36"/>
          <w:szCs w:val="36"/>
          <w:lang w:val="fr-FR" w:bidi="ar-MA"/>
          <w14:ligatures w14:val="none"/>
        </w:rPr>
      </w:pPr>
    </w:p>
    <w:p w14:paraId="65ACF682" w14:textId="77777777" w:rsidR="006E5931" w:rsidRPr="00C61AA7" w:rsidRDefault="006E5931" w:rsidP="00C61AA7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6E5931" w:rsidRPr="00C61AA7" w:rsidSect="00725B0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C74E" w14:textId="77777777" w:rsidR="000B47FC" w:rsidRDefault="000B47FC" w:rsidP="00C61AA7">
      <w:pPr>
        <w:spacing w:after="0" w:line="240" w:lineRule="auto"/>
      </w:pPr>
      <w:r>
        <w:separator/>
      </w:r>
    </w:p>
  </w:endnote>
  <w:endnote w:type="continuationSeparator" w:id="0">
    <w:p w14:paraId="1ACF6FA8" w14:textId="77777777" w:rsidR="000B47FC" w:rsidRDefault="000B47FC" w:rsidP="00C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17288"/>
      <w:docPartObj>
        <w:docPartGallery w:val="Page Numbers (Bottom of Page)"/>
        <w:docPartUnique/>
      </w:docPartObj>
    </w:sdtPr>
    <w:sdtContent>
      <w:p w14:paraId="0ADDFF2F" w14:textId="77777777" w:rsidR="00C61AA7" w:rsidRDefault="00C61A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936FDE" w14:textId="77777777" w:rsidR="00C61AA7" w:rsidRDefault="00C61A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1ABE" w14:textId="77777777" w:rsidR="000B47FC" w:rsidRDefault="000B47FC" w:rsidP="00C61AA7">
      <w:pPr>
        <w:spacing w:after="0" w:line="240" w:lineRule="auto"/>
      </w:pPr>
      <w:r>
        <w:separator/>
      </w:r>
    </w:p>
  </w:footnote>
  <w:footnote w:type="continuationSeparator" w:id="0">
    <w:p w14:paraId="661D4847" w14:textId="77777777" w:rsidR="000B47FC" w:rsidRDefault="000B47FC" w:rsidP="00C61AA7">
      <w:pPr>
        <w:spacing w:after="0" w:line="240" w:lineRule="auto"/>
      </w:pPr>
      <w:r>
        <w:continuationSeparator/>
      </w:r>
    </w:p>
  </w:footnote>
  <w:footnote w:id="1">
    <w:p w14:paraId="7B6B2D95" w14:textId="77777777" w:rsidR="00C61AA7" w:rsidRDefault="00C61AA7" w:rsidP="00C61AA7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C3096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C3096">
        <w:rPr>
          <w:rFonts w:ascii="Arabic Typesetting" w:hAnsi="Arabic Typesetting" w:cs="Arabic Typesetting"/>
          <w:color w:val="000000"/>
          <w:kern w:val="24"/>
          <w:sz w:val="32"/>
          <w:szCs w:val="32"/>
          <w:rtl/>
        </w:rPr>
        <w:t>هذه الاستمارة من موقع الوزارة</w:t>
      </w:r>
      <w:r w:rsidRPr="00FC3096">
        <w:rPr>
          <w:rFonts w:ascii="Sakkal Majalla" w:hAnsi="Sakkal Majalla" w:cs="Sakkal Majalla"/>
          <w:color w:val="000000"/>
          <w:kern w:val="24"/>
          <w:sz w:val="32"/>
          <w:szCs w:val="32"/>
          <w:rtl/>
        </w:rPr>
        <w:t xml:space="preserve"> </w:t>
      </w:r>
      <w:r w:rsidRPr="00FC3096">
        <w:rPr>
          <w:sz w:val="28"/>
          <w:szCs w:val="28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93E"/>
    <w:multiLevelType w:val="hybridMultilevel"/>
    <w:tmpl w:val="44DAF0BC"/>
    <w:lvl w:ilvl="0" w:tplc="F1563A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842821353">
    <w:abstractNumId w:val="1"/>
  </w:num>
  <w:num w:numId="2" w16cid:durableId="1379940725">
    <w:abstractNumId w:val="4"/>
  </w:num>
  <w:num w:numId="3" w16cid:durableId="122039862">
    <w:abstractNumId w:val="2"/>
  </w:num>
  <w:num w:numId="4" w16cid:durableId="1312714035">
    <w:abstractNumId w:val="3"/>
  </w:num>
  <w:num w:numId="5" w16cid:durableId="137986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7"/>
    <w:rsid w:val="000B47FC"/>
    <w:rsid w:val="003753D9"/>
    <w:rsid w:val="003B6106"/>
    <w:rsid w:val="00400C77"/>
    <w:rsid w:val="005044E0"/>
    <w:rsid w:val="005A26D9"/>
    <w:rsid w:val="005B7C96"/>
    <w:rsid w:val="005E0DDF"/>
    <w:rsid w:val="006E5931"/>
    <w:rsid w:val="006F2D56"/>
    <w:rsid w:val="0097090B"/>
    <w:rsid w:val="00A17556"/>
    <w:rsid w:val="00A75096"/>
    <w:rsid w:val="00C61AA7"/>
    <w:rsid w:val="00D11C13"/>
    <w:rsid w:val="00DE722D"/>
    <w:rsid w:val="00E3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0394"/>
  <w15:chartTrackingRefBased/>
  <w15:docId w15:val="{73735892-989E-4E35-BD0D-E749CDB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A7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AA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61AA7"/>
    <w:rPr>
      <w:vertAlign w:val="superscript"/>
    </w:rPr>
  </w:style>
  <w:style w:type="table" w:styleId="Grilledutableau">
    <w:name w:val="Table Grid"/>
    <w:basedOn w:val="TableauNormal"/>
    <w:uiPriority w:val="39"/>
    <w:rsid w:val="00C61AA7"/>
    <w:pPr>
      <w:spacing w:after="0" w:line="240" w:lineRule="auto"/>
    </w:pPr>
    <w:rPr>
      <w:kern w:val="2"/>
      <w:lang w:val="fr-M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AA7"/>
    <w:rPr>
      <w:kern w:val="2"/>
      <w:lang w:val="fr-MA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AA7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1444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4</cp:revision>
  <dcterms:created xsi:type="dcterms:W3CDTF">2025-09-29T07:20:00Z</dcterms:created>
  <dcterms:modified xsi:type="dcterms:W3CDTF">2025-10-14T10:32:00Z</dcterms:modified>
</cp:coreProperties>
</file>