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bidiVisual/>
        <w:tblW w:w="9111" w:type="dxa"/>
        <w:tblInd w:w="-20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4"/>
        <w:gridCol w:w="2867"/>
        <w:gridCol w:w="1344"/>
        <w:gridCol w:w="1097"/>
        <w:gridCol w:w="874"/>
        <w:gridCol w:w="1391"/>
        <w:gridCol w:w="1324"/>
      </w:tblGrid>
      <w:tr w:rsidR="001301BD" w:rsidRPr="001301BD" w14:paraId="457E7244" w14:textId="77777777" w:rsidTr="00866B44">
        <w:trPr>
          <w:trHeight w:val="289"/>
        </w:trPr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EE9DAD" w14:textId="77777777" w:rsidR="001301BD" w:rsidRPr="001301BD" w:rsidRDefault="001301BD" w:rsidP="00130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8897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23DA67" w14:textId="70F5C018" w:rsidR="001301BD" w:rsidRPr="00B3715F" w:rsidRDefault="001301BD" w:rsidP="001301BD">
            <w:pPr>
              <w:bidi/>
              <w:spacing w:after="0" w:line="240" w:lineRule="auto"/>
              <w:jc w:val="lowKashida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B3715F">
              <w:rPr>
                <w:rFonts w:ascii="Arabic Typesetting" w:eastAsia="Times New Roman" w:hAnsi="Arabic Typesetting" w:cs="Arabic Typesetting" w:hint="cs"/>
                <w:b/>
                <w:bCs/>
                <w:color w:val="002060"/>
                <w:sz w:val="40"/>
                <w:szCs w:val="40"/>
                <w:u w:val="single"/>
                <w:rtl/>
                <w:lang w:val="en-US" w:bidi="ar-MA"/>
              </w:rPr>
              <w:t>المرفق رقم 2:</w:t>
            </w:r>
            <w:r w:rsidRPr="00B3715F">
              <w:rPr>
                <w:rFonts w:ascii="Calibri" w:eastAsia="Times New Roman" w:hAnsi="Calibri" w:cs="Calibri" w:hint="cs"/>
                <w:b/>
                <w:bCs/>
                <w:color w:val="000000"/>
                <w:rtl/>
                <w:lang w:eastAsia="fr-FR"/>
              </w:rPr>
              <w:t xml:space="preserve"> </w:t>
            </w:r>
            <w:r w:rsidRPr="00B3715F">
              <w:rPr>
                <w:rFonts w:ascii="Calibri" w:eastAsia="Times New Roman" w:hAnsi="Calibri" w:cs="Calibri" w:hint="cs"/>
                <w:b/>
                <w:bCs/>
                <w:color w:val="002060"/>
                <w:sz w:val="28"/>
                <w:szCs w:val="28"/>
                <w:rtl/>
                <w:lang w:eastAsia="fr-FR"/>
              </w:rPr>
              <w:t>العرض المالي المقترح من</w:t>
            </w:r>
            <w:r w:rsidRPr="00B3715F">
              <w:rPr>
                <w:rFonts w:ascii="Calibri" w:eastAsia="Times New Roman" w:hAnsi="Calibri" w:cs="Calibri"/>
                <w:b/>
                <w:bCs/>
                <w:color w:val="002060"/>
                <w:sz w:val="28"/>
                <w:szCs w:val="28"/>
                <w:rtl/>
                <w:lang w:eastAsia="fr-FR"/>
              </w:rPr>
              <w:t xml:space="preserve"> الجمعي</w:t>
            </w:r>
            <w:r w:rsidRPr="00B3715F">
              <w:rPr>
                <w:rFonts w:ascii="Calibri" w:eastAsia="Times New Roman" w:hAnsi="Calibri" w:cs="Calibri" w:hint="cs"/>
                <w:b/>
                <w:bCs/>
                <w:color w:val="002060"/>
                <w:sz w:val="28"/>
                <w:szCs w:val="28"/>
                <w:rtl/>
                <w:lang w:eastAsia="fr-FR"/>
              </w:rPr>
              <w:t>ة</w:t>
            </w:r>
            <w:r w:rsidRPr="00B3715F">
              <w:rPr>
                <w:rFonts w:ascii="Calibri" w:eastAsia="Times New Roman" w:hAnsi="Calibri" w:cs="Calibri"/>
                <w:b/>
                <w:bCs/>
                <w:color w:val="002060"/>
                <w:sz w:val="28"/>
                <w:szCs w:val="28"/>
                <w:rtl/>
                <w:lang w:eastAsia="fr-FR"/>
              </w:rPr>
              <w:t xml:space="preserve"> الراغبة في الإشراف على تنفيذ البرنامج ال</w:t>
            </w:r>
            <w:r w:rsidRPr="00B3715F">
              <w:rPr>
                <w:rFonts w:ascii="Calibri" w:eastAsia="Times New Roman" w:hAnsi="Calibri" w:cs="Calibri" w:hint="cs"/>
                <w:b/>
                <w:bCs/>
                <w:color w:val="002060"/>
                <w:sz w:val="28"/>
                <w:szCs w:val="28"/>
                <w:rtl/>
                <w:lang w:eastAsia="fr-FR"/>
              </w:rPr>
              <w:t>وطني</w:t>
            </w:r>
            <w:r w:rsidRPr="00B3715F">
              <w:rPr>
                <w:rFonts w:ascii="Calibri" w:eastAsia="Times New Roman" w:hAnsi="Calibri" w:cs="Calibri"/>
                <w:b/>
                <w:bCs/>
                <w:color w:val="002060"/>
                <w:sz w:val="28"/>
                <w:szCs w:val="28"/>
                <w:rtl/>
                <w:lang w:eastAsia="fr-FR"/>
              </w:rPr>
              <w:t xml:space="preserve"> </w:t>
            </w:r>
            <w:r w:rsidR="00EA6330">
              <w:rPr>
                <w:rFonts w:ascii="Calibri" w:eastAsia="Times New Roman" w:hAnsi="Calibri" w:cs="Calibri" w:hint="cs"/>
                <w:b/>
                <w:bCs/>
                <w:color w:val="002060"/>
                <w:sz w:val="28"/>
                <w:szCs w:val="28"/>
                <w:rtl/>
                <w:lang w:eastAsia="fr-FR" w:bidi="ar-MA"/>
              </w:rPr>
              <w:t>لتقوية</w:t>
            </w:r>
            <w:r w:rsidRPr="00B3715F">
              <w:rPr>
                <w:rFonts w:ascii="Calibri" w:eastAsia="Times New Roman" w:hAnsi="Calibri" w:cs="Calibri"/>
                <w:b/>
                <w:bCs/>
                <w:color w:val="002060"/>
                <w:sz w:val="28"/>
                <w:szCs w:val="28"/>
                <w:rtl/>
                <w:lang w:eastAsia="fr-FR"/>
              </w:rPr>
              <w:t xml:space="preserve"> </w:t>
            </w:r>
            <w:r w:rsidRPr="00B3715F">
              <w:rPr>
                <w:rFonts w:ascii="Calibri" w:eastAsia="Times New Roman" w:hAnsi="Calibri" w:cs="Calibri" w:hint="cs"/>
                <w:b/>
                <w:bCs/>
                <w:color w:val="002060"/>
                <w:sz w:val="28"/>
                <w:szCs w:val="28"/>
                <w:rtl/>
                <w:lang w:eastAsia="fr-FR"/>
              </w:rPr>
              <w:t>ال</w:t>
            </w:r>
            <w:r w:rsidRPr="00B3715F">
              <w:rPr>
                <w:rFonts w:ascii="Calibri" w:eastAsia="Times New Roman" w:hAnsi="Calibri" w:cs="Calibri"/>
                <w:b/>
                <w:bCs/>
                <w:color w:val="002060"/>
                <w:sz w:val="28"/>
                <w:szCs w:val="28"/>
                <w:rtl/>
                <w:lang w:eastAsia="fr-FR"/>
              </w:rPr>
              <w:t xml:space="preserve">قدرات التدبيرية والمؤسساتية للجمعيات </w:t>
            </w:r>
            <w:r w:rsidR="00F729EC" w:rsidRPr="00F729EC">
              <w:rPr>
                <w:rFonts w:ascii="Calibri" w:eastAsia="Times New Roman" w:hAnsi="Calibri" w:cs="Calibri"/>
                <w:b/>
                <w:bCs/>
                <w:color w:val="002060"/>
                <w:sz w:val="28"/>
                <w:szCs w:val="28"/>
                <w:rtl/>
                <w:lang w:eastAsia="fr-FR"/>
              </w:rPr>
              <w:t>بجهة الرباط سلا القنيطرة</w:t>
            </w:r>
            <w:r w:rsidRPr="00B3715F">
              <w:rPr>
                <w:rFonts w:ascii="Calibri" w:eastAsia="Times New Roman" w:hAnsi="Calibri" w:cs="Calibri" w:hint="cs"/>
                <w:b/>
                <w:bCs/>
                <w:color w:val="002060"/>
                <w:sz w:val="28"/>
                <w:szCs w:val="28"/>
                <w:rtl/>
                <w:lang w:eastAsia="fr-FR"/>
              </w:rPr>
              <w:t>.</w:t>
            </w:r>
          </w:p>
        </w:tc>
      </w:tr>
      <w:tr w:rsidR="001301BD" w:rsidRPr="001301BD" w14:paraId="5E09894D" w14:textId="77777777" w:rsidTr="00866B44">
        <w:trPr>
          <w:trHeight w:val="289"/>
        </w:trPr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F2742B" w14:textId="77777777" w:rsidR="001301BD" w:rsidRPr="001301BD" w:rsidRDefault="001301BD" w:rsidP="001301BD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rtl/>
                <w:lang w:eastAsia="fr-FR"/>
              </w:rPr>
            </w:pPr>
          </w:p>
        </w:tc>
        <w:tc>
          <w:tcPr>
            <w:tcW w:w="8897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5F6AD0" w14:textId="77777777" w:rsidR="00B3715F" w:rsidRDefault="00B3715F" w:rsidP="001301BD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2060"/>
                <w:rtl/>
                <w:lang w:eastAsia="fr-FR"/>
              </w:rPr>
            </w:pPr>
          </w:p>
          <w:p w14:paraId="25919B8F" w14:textId="77777777" w:rsidR="001301BD" w:rsidRPr="001301BD" w:rsidRDefault="001301BD" w:rsidP="00B3715F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301BD">
              <w:rPr>
                <w:rFonts w:ascii="Calibri" w:eastAsia="Times New Roman" w:hAnsi="Calibri" w:cs="Calibri"/>
                <w:color w:val="002060"/>
                <w:rtl/>
                <w:lang w:eastAsia="fr-FR"/>
              </w:rPr>
              <w:t>العرض المالي</w:t>
            </w:r>
            <w:r w:rsidRPr="001301BD">
              <w:rPr>
                <w:rFonts w:ascii="Calibri" w:eastAsia="Times New Roman" w:hAnsi="Calibri" w:cs="Calibri" w:hint="cs"/>
                <w:color w:val="002060"/>
                <w:rtl/>
                <w:lang w:eastAsia="fr-FR"/>
              </w:rPr>
              <w:t xml:space="preserve"> المقترح</w:t>
            </w:r>
            <w:r w:rsidRPr="001301BD">
              <w:rPr>
                <w:rFonts w:ascii="Calibri" w:eastAsia="Times New Roman" w:hAnsi="Calibri" w:cs="Calibri"/>
                <w:color w:val="002060"/>
                <w:rtl/>
                <w:lang w:eastAsia="fr-FR"/>
              </w:rPr>
              <w:t xml:space="preserve"> لجمعية</w:t>
            </w:r>
            <w:r w:rsidRPr="001301BD">
              <w:rPr>
                <w:rFonts w:ascii="Calibri" w:eastAsia="Times New Roman" w:hAnsi="Calibri" w:cs="Calibri"/>
                <w:color w:val="002060"/>
                <w:vertAlign w:val="superscript"/>
                <w:rtl/>
                <w:lang w:eastAsia="fr-FR"/>
              </w:rPr>
              <w:footnoteReference w:id="1"/>
            </w:r>
            <w:r w:rsidRPr="001301BD">
              <w:rPr>
                <w:rFonts w:ascii="Calibri" w:eastAsia="Times New Roman" w:hAnsi="Calibri" w:cs="Calibri"/>
                <w:color w:val="000000"/>
                <w:rtl/>
                <w:lang w:eastAsia="fr-FR"/>
              </w:rPr>
              <w:t xml:space="preserve"> </w:t>
            </w:r>
            <w:r w:rsidRPr="001301BD">
              <w:rPr>
                <w:rFonts w:ascii="Calibri" w:eastAsia="Times New Roman" w:hAnsi="Calibri" w:cs="Calibri" w:hint="cs"/>
                <w:color w:val="000000"/>
                <w:sz w:val="16"/>
                <w:szCs w:val="16"/>
                <w:rtl/>
                <w:lang w:eastAsia="fr-FR"/>
              </w:rPr>
              <w:t>...........................................................................................................................</w:t>
            </w:r>
          </w:p>
        </w:tc>
      </w:tr>
      <w:tr w:rsidR="001301BD" w:rsidRPr="001301BD" w14:paraId="6A3575DA" w14:textId="77777777" w:rsidTr="00866B44">
        <w:trPr>
          <w:trHeight w:val="303"/>
        </w:trPr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E52C56" w14:textId="77777777" w:rsidR="001301BD" w:rsidRPr="001301BD" w:rsidRDefault="001301BD" w:rsidP="001301BD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rtl/>
                <w:lang w:eastAsia="fr-FR"/>
              </w:rPr>
            </w:pPr>
          </w:p>
        </w:tc>
        <w:tc>
          <w:tcPr>
            <w:tcW w:w="28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8E29F28" w14:textId="77777777" w:rsidR="001301BD" w:rsidRPr="001301BD" w:rsidRDefault="001301BD" w:rsidP="00130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900990D" w14:textId="77777777" w:rsidR="001301BD" w:rsidRPr="001301BD" w:rsidRDefault="001301BD" w:rsidP="00130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6FC4131" w14:textId="77777777" w:rsidR="001301BD" w:rsidRPr="001301BD" w:rsidRDefault="001301BD" w:rsidP="00130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65DDADA" w14:textId="77777777" w:rsidR="001301BD" w:rsidRPr="001301BD" w:rsidRDefault="001301BD" w:rsidP="00130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9A1C62B" w14:textId="77777777" w:rsidR="001301BD" w:rsidRPr="001301BD" w:rsidRDefault="001301BD" w:rsidP="00130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E3C4BD0" w14:textId="77777777" w:rsidR="001301BD" w:rsidRPr="001301BD" w:rsidRDefault="001301BD" w:rsidP="00130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1301BD" w:rsidRPr="001301BD" w14:paraId="2A923954" w14:textId="77777777" w:rsidTr="00866B44">
        <w:trPr>
          <w:trHeight w:val="289"/>
        </w:trPr>
        <w:tc>
          <w:tcPr>
            <w:tcW w:w="21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FF71FD0" w14:textId="77777777" w:rsidR="001301BD" w:rsidRPr="001301BD" w:rsidRDefault="001301BD" w:rsidP="00130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88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668C2C74" w14:textId="77777777" w:rsidR="001301BD" w:rsidRPr="001301BD" w:rsidRDefault="001301BD" w:rsidP="001301BD">
            <w:pPr>
              <w:bidi/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1301BD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rtl/>
                <w:lang w:eastAsia="fr-FR"/>
              </w:rPr>
              <w:t xml:space="preserve"> المحور الأول: تنظيم</w:t>
            </w:r>
            <w:r w:rsidRPr="001301BD">
              <w:rPr>
                <w:rFonts w:ascii="Calibri Light" w:eastAsia="Times New Roman" w:hAnsi="Calibri Light" w:cs="Calibri Light" w:hint="cs"/>
                <w:b/>
                <w:bCs/>
                <w:color w:val="000000"/>
                <w:sz w:val="20"/>
                <w:szCs w:val="20"/>
                <w:rtl/>
                <w:lang w:eastAsia="fr-FR"/>
              </w:rPr>
              <w:t xml:space="preserve"> ثمان</w:t>
            </w:r>
            <w:r w:rsidRPr="001301BD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rtl/>
                <w:lang w:eastAsia="fr-FR"/>
              </w:rPr>
              <w:t xml:space="preserve"> </w:t>
            </w:r>
            <w:r w:rsidRPr="001301BD">
              <w:rPr>
                <w:rFonts w:ascii="Calibri Light" w:eastAsia="Times New Roman" w:hAnsi="Calibri Light" w:cs="Calibri Light" w:hint="cs"/>
                <w:b/>
                <w:bCs/>
                <w:color w:val="000000"/>
                <w:sz w:val="20"/>
                <w:szCs w:val="20"/>
                <w:rtl/>
                <w:lang w:eastAsia="fr-FR"/>
              </w:rPr>
              <w:t>(8)</w:t>
            </w:r>
            <w:r w:rsidRPr="001301BD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rtl/>
                <w:lang w:eastAsia="fr-FR"/>
              </w:rPr>
              <w:t xml:space="preserve"> دورات تكوينية</w:t>
            </w:r>
          </w:p>
        </w:tc>
      </w:tr>
      <w:tr w:rsidR="001301BD" w:rsidRPr="001301BD" w14:paraId="2506E9A5" w14:textId="77777777" w:rsidTr="00866B44">
        <w:trPr>
          <w:trHeight w:val="723"/>
        </w:trPr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AE2787" w14:textId="77777777" w:rsidR="001301BD" w:rsidRPr="001301BD" w:rsidRDefault="001301BD" w:rsidP="001301BD">
            <w:pPr>
              <w:bidi/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rtl/>
                <w:lang w:eastAsia="fr-FR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F41FB" w14:textId="77777777" w:rsidR="001301BD" w:rsidRPr="001301BD" w:rsidRDefault="001301BD" w:rsidP="001301BD">
            <w:pPr>
              <w:bidi/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1301BD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rtl/>
                <w:lang w:eastAsia="fr-FR"/>
              </w:rPr>
              <w:t>وصف الوحدة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30F28" w14:textId="77777777" w:rsidR="001301BD" w:rsidRPr="001301BD" w:rsidRDefault="001301BD" w:rsidP="001301BD">
            <w:pPr>
              <w:bidi/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rtl/>
                <w:lang w:eastAsia="fr-FR"/>
              </w:rPr>
            </w:pPr>
            <w:r w:rsidRPr="001301BD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rtl/>
                <w:lang w:eastAsia="fr-FR"/>
              </w:rPr>
              <w:t xml:space="preserve"> تكلفة الوحدة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92442" w14:textId="77777777" w:rsidR="001301BD" w:rsidRPr="001301BD" w:rsidRDefault="001301BD" w:rsidP="001301BD">
            <w:pPr>
              <w:bidi/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rtl/>
                <w:lang w:eastAsia="fr-FR"/>
              </w:rPr>
            </w:pPr>
            <w:r w:rsidRPr="001301BD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rtl/>
                <w:lang w:eastAsia="fr-FR"/>
              </w:rPr>
              <w:t xml:space="preserve"> عدد الأشخاص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0D0B2" w14:textId="77777777" w:rsidR="001301BD" w:rsidRPr="001301BD" w:rsidRDefault="001301BD" w:rsidP="001301BD">
            <w:pPr>
              <w:bidi/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rtl/>
                <w:lang w:eastAsia="fr-FR"/>
              </w:rPr>
            </w:pPr>
            <w:r w:rsidRPr="001301BD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rtl/>
                <w:lang w:eastAsia="fr-FR"/>
              </w:rPr>
              <w:t xml:space="preserve"> عدد الأيام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2F289" w14:textId="77777777" w:rsidR="001301BD" w:rsidRPr="001301BD" w:rsidRDefault="001301BD" w:rsidP="001301BD">
            <w:pPr>
              <w:bidi/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rtl/>
                <w:lang w:eastAsia="fr-FR"/>
              </w:rPr>
            </w:pPr>
            <w:r w:rsidRPr="001301BD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rtl/>
                <w:lang w:eastAsia="fr-FR"/>
              </w:rPr>
              <w:t xml:space="preserve"> التردد / عدد الدورات التكوينية 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F629C" w14:textId="77777777" w:rsidR="001301BD" w:rsidRPr="001301BD" w:rsidRDefault="001301BD" w:rsidP="001301BD">
            <w:pPr>
              <w:bidi/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rtl/>
                <w:lang w:eastAsia="fr-FR"/>
              </w:rPr>
            </w:pPr>
            <w:r w:rsidRPr="001301BD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rtl/>
                <w:lang w:eastAsia="fr-FR"/>
              </w:rPr>
              <w:t xml:space="preserve"> مجموع التكلفة (مع احتساب الضريبة)</w:t>
            </w:r>
          </w:p>
        </w:tc>
      </w:tr>
      <w:tr w:rsidR="001301BD" w:rsidRPr="001301BD" w14:paraId="5A94C2CC" w14:textId="77777777" w:rsidTr="00866B44">
        <w:trPr>
          <w:trHeight w:val="289"/>
        </w:trPr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3E12DF" w14:textId="77777777" w:rsidR="001301BD" w:rsidRPr="001301BD" w:rsidRDefault="001301BD" w:rsidP="001301BD">
            <w:pPr>
              <w:bidi/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rtl/>
                <w:lang w:eastAsia="fr-FR"/>
              </w:rPr>
            </w:pPr>
          </w:p>
        </w:tc>
        <w:tc>
          <w:tcPr>
            <w:tcW w:w="28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66A3C5" w14:textId="77777777" w:rsidR="001301BD" w:rsidRPr="001301BD" w:rsidRDefault="001301BD" w:rsidP="001301BD">
            <w:pPr>
              <w:bidi/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fr-FR"/>
              </w:rPr>
            </w:pPr>
            <w:r w:rsidRPr="001301B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rtl/>
                <w:lang w:eastAsia="fr-FR"/>
              </w:rPr>
              <w:t xml:space="preserve">المكون / مع احتساب الضريبة 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A57D3B" w14:textId="77777777" w:rsidR="001301BD" w:rsidRPr="001301BD" w:rsidRDefault="001301BD" w:rsidP="001301B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rtl/>
                <w:lang w:eastAsia="fr-FR"/>
              </w:rPr>
            </w:pP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C210E9" w14:textId="77777777" w:rsidR="001301BD" w:rsidRPr="001301BD" w:rsidRDefault="001301BD" w:rsidP="001301B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fr-FR"/>
              </w:rPr>
            </w:pPr>
            <w:r w:rsidRPr="001301B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fr-FR"/>
              </w:rPr>
              <w:t xml:space="preserve">                </w:t>
            </w: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0F7145" w14:textId="77777777" w:rsidR="001301BD" w:rsidRPr="001301BD" w:rsidRDefault="001301BD" w:rsidP="001301B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792780" w14:textId="77777777" w:rsidR="001301BD" w:rsidRPr="001301BD" w:rsidRDefault="001301BD" w:rsidP="001301B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fr-FR"/>
              </w:rPr>
            </w:pPr>
            <w:r w:rsidRPr="001301B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fr-FR"/>
              </w:rPr>
              <w:t xml:space="preserve">                      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ED459F" w14:textId="77777777" w:rsidR="001301BD" w:rsidRPr="001301BD" w:rsidRDefault="001301BD" w:rsidP="001301B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fr-FR"/>
              </w:rPr>
            </w:pPr>
          </w:p>
        </w:tc>
      </w:tr>
      <w:tr w:rsidR="001301BD" w:rsidRPr="001301BD" w14:paraId="6FE2FD16" w14:textId="77777777" w:rsidTr="00866B44">
        <w:trPr>
          <w:trHeight w:val="318"/>
        </w:trPr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01E461" w14:textId="77777777" w:rsidR="001301BD" w:rsidRPr="001301BD" w:rsidRDefault="001301BD" w:rsidP="001301B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7573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14:paraId="1BA30FAB" w14:textId="77777777" w:rsidR="001301BD" w:rsidRPr="001301BD" w:rsidRDefault="001301BD" w:rsidP="001301BD">
            <w:pPr>
              <w:bidi/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1301BD"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rtl/>
                <w:lang w:eastAsia="fr-FR"/>
              </w:rPr>
              <w:t>المجموع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14:paraId="599CCFF6" w14:textId="77777777" w:rsidR="001301BD" w:rsidRPr="001301BD" w:rsidRDefault="001301BD" w:rsidP="001301B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</w:p>
        </w:tc>
      </w:tr>
      <w:tr w:rsidR="001301BD" w:rsidRPr="001301BD" w14:paraId="54866C1B" w14:textId="77777777" w:rsidTr="00866B44">
        <w:trPr>
          <w:trHeight w:val="303"/>
        </w:trPr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142455" w14:textId="77777777" w:rsidR="001301BD" w:rsidRPr="001301BD" w:rsidRDefault="001301BD" w:rsidP="001301B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28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9C2CE16" w14:textId="77777777" w:rsidR="001301BD" w:rsidRPr="001301BD" w:rsidRDefault="001301BD" w:rsidP="00130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168E98D" w14:textId="77777777" w:rsidR="001301BD" w:rsidRPr="001301BD" w:rsidRDefault="001301BD" w:rsidP="00130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0D48B9C" w14:textId="77777777" w:rsidR="001301BD" w:rsidRPr="001301BD" w:rsidRDefault="001301BD" w:rsidP="00130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4FC9ACA" w14:textId="77777777" w:rsidR="001301BD" w:rsidRPr="001301BD" w:rsidRDefault="001301BD" w:rsidP="00130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9CB1D4A" w14:textId="77777777" w:rsidR="001301BD" w:rsidRPr="001301BD" w:rsidRDefault="001301BD" w:rsidP="00130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02F6019" w14:textId="77777777" w:rsidR="001301BD" w:rsidRPr="001301BD" w:rsidRDefault="001301BD" w:rsidP="00130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1301BD" w:rsidRPr="001301BD" w14:paraId="11D0658A" w14:textId="77777777" w:rsidTr="00866B44">
        <w:trPr>
          <w:trHeight w:val="289"/>
        </w:trPr>
        <w:tc>
          <w:tcPr>
            <w:tcW w:w="21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3EE3D85" w14:textId="77777777" w:rsidR="001301BD" w:rsidRPr="001301BD" w:rsidRDefault="001301BD" w:rsidP="00130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88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25BAFEDF" w14:textId="77777777" w:rsidR="001301BD" w:rsidRPr="001301BD" w:rsidRDefault="001301BD" w:rsidP="001301BD">
            <w:pPr>
              <w:bidi/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1301BD">
              <w:rPr>
                <w:rFonts w:ascii="Calibri Light" w:eastAsia="Times New Roman" w:hAnsi="Calibri Light" w:cs="Calibri Light" w:hint="cs"/>
                <w:b/>
                <w:bCs/>
                <w:color w:val="000000"/>
                <w:sz w:val="20"/>
                <w:szCs w:val="20"/>
                <w:rtl/>
                <w:lang w:eastAsia="fr-FR"/>
              </w:rPr>
              <w:t xml:space="preserve">المحور الثاني: </w:t>
            </w:r>
            <w:r w:rsidRPr="001301BD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rtl/>
                <w:lang w:eastAsia="fr-FR"/>
              </w:rPr>
              <w:t xml:space="preserve">تكوين المكونين ثلاث دورات تكوينية (3) </w:t>
            </w:r>
          </w:p>
        </w:tc>
      </w:tr>
      <w:tr w:rsidR="001301BD" w:rsidRPr="001301BD" w14:paraId="514F467D" w14:textId="77777777" w:rsidTr="00866B44">
        <w:trPr>
          <w:trHeight w:val="492"/>
        </w:trPr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D41F47" w14:textId="77777777" w:rsidR="001301BD" w:rsidRPr="001301BD" w:rsidRDefault="001301BD" w:rsidP="001301BD">
            <w:pPr>
              <w:bidi/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rtl/>
                <w:lang w:eastAsia="fr-FR"/>
              </w:rPr>
            </w:pPr>
          </w:p>
        </w:tc>
        <w:tc>
          <w:tcPr>
            <w:tcW w:w="28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0867D" w14:textId="77777777" w:rsidR="001301BD" w:rsidRPr="001301BD" w:rsidRDefault="001301BD" w:rsidP="001301BD">
            <w:pPr>
              <w:bidi/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1301BD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rtl/>
                <w:lang w:eastAsia="fr-FR"/>
              </w:rPr>
              <w:t>وصف الوحدة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43CE2" w14:textId="77777777" w:rsidR="001301BD" w:rsidRPr="001301BD" w:rsidRDefault="001301BD" w:rsidP="001301BD">
            <w:pPr>
              <w:bidi/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rtl/>
                <w:lang w:eastAsia="fr-FR"/>
              </w:rPr>
            </w:pPr>
            <w:r w:rsidRPr="001301BD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rtl/>
                <w:lang w:eastAsia="fr-FR"/>
              </w:rPr>
              <w:t xml:space="preserve"> تكلفة الوحدة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081EA" w14:textId="77777777" w:rsidR="001301BD" w:rsidRPr="001301BD" w:rsidRDefault="001301BD" w:rsidP="001301BD">
            <w:pPr>
              <w:bidi/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rtl/>
                <w:lang w:eastAsia="fr-FR"/>
              </w:rPr>
            </w:pPr>
            <w:r w:rsidRPr="001301BD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rtl/>
                <w:lang w:eastAsia="fr-FR"/>
              </w:rPr>
              <w:t xml:space="preserve"> عدد الأشخاص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4E9B6" w14:textId="77777777" w:rsidR="001301BD" w:rsidRPr="001301BD" w:rsidRDefault="001301BD" w:rsidP="001301BD">
            <w:pPr>
              <w:bidi/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rtl/>
                <w:lang w:eastAsia="fr-FR"/>
              </w:rPr>
            </w:pPr>
            <w:r w:rsidRPr="001301BD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rtl/>
                <w:lang w:eastAsia="fr-FR"/>
              </w:rPr>
              <w:t xml:space="preserve"> عدد الأيام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6E70D" w14:textId="77777777" w:rsidR="001301BD" w:rsidRPr="001301BD" w:rsidRDefault="001301BD" w:rsidP="001301BD">
            <w:pPr>
              <w:bidi/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rtl/>
                <w:lang w:eastAsia="fr-FR"/>
              </w:rPr>
            </w:pPr>
            <w:r w:rsidRPr="001301BD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rtl/>
                <w:lang w:eastAsia="fr-FR"/>
              </w:rPr>
              <w:t xml:space="preserve"> التردد/ تكوينية (3)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AA1D4" w14:textId="77777777" w:rsidR="001301BD" w:rsidRPr="001301BD" w:rsidRDefault="001301BD" w:rsidP="001301BD">
            <w:pPr>
              <w:bidi/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rtl/>
                <w:lang w:eastAsia="fr-FR"/>
              </w:rPr>
            </w:pPr>
            <w:r w:rsidRPr="001301BD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rtl/>
                <w:lang w:eastAsia="fr-FR"/>
              </w:rPr>
              <w:t xml:space="preserve"> مجموع التكلفة (مع احتساب الضريبة)</w:t>
            </w:r>
          </w:p>
        </w:tc>
      </w:tr>
      <w:tr w:rsidR="001301BD" w:rsidRPr="001301BD" w14:paraId="2E5C4C6B" w14:textId="77777777" w:rsidTr="00866B44">
        <w:trPr>
          <w:trHeight w:val="289"/>
        </w:trPr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5008A4" w14:textId="77777777" w:rsidR="001301BD" w:rsidRPr="001301BD" w:rsidRDefault="001301BD" w:rsidP="001301BD">
            <w:pPr>
              <w:bidi/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rtl/>
                <w:lang w:eastAsia="fr-FR"/>
              </w:rPr>
            </w:pPr>
          </w:p>
        </w:tc>
        <w:tc>
          <w:tcPr>
            <w:tcW w:w="28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68769C" w14:textId="77777777" w:rsidR="001301BD" w:rsidRPr="001301BD" w:rsidRDefault="001301BD" w:rsidP="001301BD">
            <w:pPr>
              <w:bidi/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fr-FR"/>
              </w:rPr>
            </w:pPr>
            <w:r w:rsidRPr="001301B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rtl/>
                <w:lang w:eastAsia="fr-FR"/>
              </w:rPr>
              <w:t xml:space="preserve">المكون / مع احتساب الضريبة 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9B2240" w14:textId="77777777" w:rsidR="001301BD" w:rsidRPr="001301BD" w:rsidRDefault="001301BD" w:rsidP="001301B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rtl/>
                <w:lang w:eastAsia="fr-FR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7DDA74" w14:textId="77777777" w:rsidR="001301BD" w:rsidRPr="001301BD" w:rsidRDefault="001301BD" w:rsidP="001301B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324884" w14:textId="77777777" w:rsidR="001301BD" w:rsidRPr="001301BD" w:rsidRDefault="001301BD" w:rsidP="001301B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14C885" w14:textId="77777777" w:rsidR="001301BD" w:rsidRPr="001301BD" w:rsidRDefault="001301BD" w:rsidP="001301B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5D7B9F" w14:textId="77777777" w:rsidR="001301BD" w:rsidRPr="001301BD" w:rsidRDefault="001301BD" w:rsidP="001301B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fr-FR"/>
              </w:rPr>
            </w:pPr>
          </w:p>
        </w:tc>
      </w:tr>
      <w:tr w:rsidR="001301BD" w:rsidRPr="001301BD" w14:paraId="4D6B0CF2" w14:textId="77777777" w:rsidTr="00866B44">
        <w:trPr>
          <w:trHeight w:val="492"/>
        </w:trPr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EC6D8E" w14:textId="77777777" w:rsidR="001301BD" w:rsidRPr="001301BD" w:rsidRDefault="001301BD" w:rsidP="001301B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8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39B67" w14:textId="77777777" w:rsidR="001301BD" w:rsidRPr="001301BD" w:rsidRDefault="001301BD" w:rsidP="001301BD">
            <w:pPr>
              <w:bidi/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fr-FR"/>
              </w:rPr>
            </w:pPr>
            <w:r w:rsidRPr="001301B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rtl/>
                <w:lang w:eastAsia="fr-FR"/>
              </w:rPr>
              <w:t>مصاريف تنقل طاقم المشروع للإشراف على الدورات التكوينية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DDAED0" w14:textId="77777777" w:rsidR="001301BD" w:rsidRPr="001301BD" w:rsidRDefault="001301BD" w:rsidP="001301B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rtl/>
                <w:lang w:eastAsia="fr-FR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8826B8" w14:textId="77777777" w:rsidR="001301BD" w:rsidRPr="001301BD" w:rsidRDefault="001301BD" w:rsidP="001301B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4253C9" w14:textId="77777777" w:rsidR="001301BD" w:rsidRPr="001301BD" w:rsidRDefault="001301BD" w:rsidP="001301B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9511EC" w14:textId="77777777" w:rsidR="001301BD" w:rsidRPr="001301BD" w:rsidRDefault="001301BD" w:rsidP="001301B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DD64A6" w14:textId="77777777" w:rsidR="001301BD" w:rsidRPr="001301BD" w:rsidRDefault="001301BD" w:rsidP="001301B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fr-FR"/>
              </w:rPr>
            </w:pPr>
          </w:p>
        </w:tc>
      </w:tr>
      <w:tr w:rsidR="001301BD" w:rsidRPr="001301BD" w14:paraId="4C7E4800" w14:textId="77777777" w:rsidTr="00866B44">
        <w:trPr>
          <w:trHeight w:val="318"/>
        </w:trPr>
        <w:tc>
          <w:tcPr>
            <w:tcW w:w="21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EDC752F" w14:textId="77777777" w:rsidR="001301BD" w:rsidRPr="001301BD" w:rsidRDefault="001301BD" w:rsidP="001301B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75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14:paraId="0A885AAD" w14:textId="77777777" w:rsidR="001301BD" w:rsidRPr="001301BD" w:rsidRDefault="001301BD" w:rsidP="001301BD">
            <w:pPr>
              <w:bidi/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1301BD"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rtl/>
                <w:lang w:eastAsia="fr-FR"/>
              </w:rPr>
              <w:t>المجموع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14:paraId="2C0B6714" w14:textId="77777777" w:rsidR="001301BD" w:rsidRPr="001301BD" w:rsidRDefault="001301BD" w:rsidP="001301B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</w:p>
        </w:tc>
      </w:tr>
      <w:tr w:rsidR="001301BD" w:rsidRPr="001301BD" w14:paraId="782C0EE4" w14:textId="77777777" w:rsidTr="00866B44">
        <w:trPr>
          <w:trHeight w:val="303"/>
        </w:trPr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9D0AC2" w14:textId="77777777" w:rsidR="001301BD" w:rsidRPr="001301BD" w:rsidRDefault="001301BD" w:rsidP="001301B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B27763" w14:textId="77777777" w:rsidR="001301BD" w:rsidRPr="001301BD" w:rsidRDefault="001301BD" w:rsidP="00130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9AF2AD" w14:textId="77777777" w:rsidR="001301BD" w:rsidRPr="001301BD" w:rsidRDefault="001301BD" w:rsidP="00130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5C84EE" w14:textId="77777777" w:rsidR="001301BD" w:rsidRPr="001301BD" w:rsidRDefault="001301BD" w:rsidP="00130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646D23" w14:textId="77777777" w:rsidR="001301BD" w:rsidRPr="001301BD" w:rsidRDefault="001301BD" w:rsidP="00130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BBA6EB" w14:textId="77777777" w:rsidR="001301BD" w:rsidRPr="001301BD" w:rsidRDefault="001301BD" w:rsidP="00130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FF389F" w14:textId="77777777" w:rsidR="001301BD" w:rsidRPr="001301BD" w:rsidRDefault="001301BD" w:rsidP="00130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1301BD" w:rsidRPr="001301BD" w14:paraId="0254407F" w14:textId="77777777" w:rsidTr="00866B44">
        <w:trPr>
          <w:trHeight w:val="463"/>
        </w:trPr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442695" w14:textId="77777777" w:rsidR="001301BD" w:rsidRPr="001301BD" w:rsidRDefault="001301BD" w:rsidP="00130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889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2D050"/>
            <w:vAlign w:val="center"/>
            <w:hideMark/>
          </w:tcPr>
          <w:p w14:paraId="4A88EF61" w14:textId="77777777" w:rsidR="001301BD" w:rsidRPr="001301BD" w:rsidRDefault="001301BD" w:rsidP="001301BD">
            <w:pPr>
              <w:bidi/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1301BD">
              <w:rPr>
                <w:rFonts w:ascii="Calibri Light" w:eastAsia="Times New Roman" w:hAnsi="Calibri Light" w:cs="Calibri Light" w:hint="cs"/>
                <w:b/>
                <w:bCs/>
                <w:color w:val="000000"/>
                <w:sz w:val="20"/>
                <w:szCs w:val="20"/>
                <w:rtl/>
                <w:lang w:eastAsia="fr-FR"/>
              </w:rPr>
              <w:t xml:space="preserve">المحور الثالث: </w:t>
            </w:r>
            <w:r w:rsidRPr="001301BD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rtl/>
                <w:lang w:eastAsia="fr-FR"/>
              </w:rPr>
              <w:t xml:space="preserve">تنظيم زيارات لمواكبة الجمعيات المستفيدة من التكوين: لفائدة 30 </w:t>
            </w:r>
            <w:r w:rsidRPr="001301BD">
              <w:rPr>
                <w:rFonts w:ascii="Calibri Light" w:eastAsia="Times New Roman" w:hAnsi="Calibri Light" w:cs="Calibri Light" w:hint="cs"/>
                <w:b/>
                <w:bCs/>
                <w:color w:val="000000"/>
                <w:sz w:val="20"/>
                <w:szCs w:val="20"/>
                <w:rtl/>
                <w:lang w:eastAsia="fr-FR"/>
              </w:rPr>
              <w:t>جمعية</w:t>
            </w:r>
          </w:p>
        </w:tc>
      </w:tr>
      <w:tr w:rsidR="001301BD" w:rsidRPr="001301BD" w14:paraId="0AFC13A9" w14:textId="77777777" w:rsidTr="00866B44">
        <w:trPr>
          <w:trHeight w:val="492"/>
        </w:trPr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3AFCF5" w14:textId="77777777" w:rsidR="001301BD" w:rsidRPr="001301BD" w:rsidRDefault="001301BD" w:rsidP="001301BD">
            <w:pPr>
              <w:bidi/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rtl/>
                <w:lang w:eastAsia="fr-FR"/>
              </w:rPr>
            </w:pPr>
          </w:p>
        </w:tc>
        <w:tc>
          <w:tcPr>
            <w:tcW w:w="28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74561" w14:textId="77777777" w:rsidR="001301BD" w:rsidRPr="001301BD" w:rsidRDefault="001301BD" w:rsidP="001301BD">
            <w:pPr>
              <w:bidi/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1301BD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rtl/>
                <w:lang w:eastAsia="fr-FR"/>
              </w:rPr>
              <w:t>وصف الوحدة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D8D40" w14:textId="77777777" w:rsidR="001301BD" w:rsidRPr="001301BD" w:rsidRDefault="001301BD" w:rsidP="001301BD">
            <w:pPr>
              <w:bidi/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rtl/>
                <w:lang w:eastAsia="fr-FR"/>
              </w:rPr>
            </w:pPr>
            <w:r w:rsidRPr="001301BD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rtl/>
                <w:lang w:eastAsia="fr-FR"/>
              </w:rPr>
              <w:t xml:space="preserve"> تكلفة الوحدة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0C98F" w14:textId="77777777" w:rsidR="001301BD" w:rsidRPr="001301BD" w:rsidRDefault="001301BD" w:rsidP="001301BD">
            <w:pPr>
              <w:bidi/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rtl/>
                <w:lang w:eastAsia="fr-FR"/>
              </w:rPr>
            </w:pPr>
            <w:r w:rsidRPr="001301BD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rtl/>
                <w:lang w:eastAsia="fr-FR"/>
              </w:rPr>
              <w:t xml:space="preserve"> عدد الأشخاص</w:t>
            </w: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14FC9" w14:textId="77777777" w:rsidR="001301BD" w:rsidRPr="001301BD" w:rsidRDefault="001301BD" w:rsidP="001301BD">
            <w:pPr>
              <w:bidi/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rtl/>
                <w:lang w:eastAsia="fr-FR"/>
              </w:rPr>
            </w:pPr>
            <w:r w:rsidRPr="001301BD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rtl/>
                <w:lang w:eastAsia="fr-FR"/>
              </w:rPr>
              <w:t xml:space="preserve"> عدد الأيام</w:t>
            </w: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EADE2" w14:textId="77777777" w:rsidR="001301BD" w:rsidRPr="001301BD" w:rsidRDefault="001301BD" w:rsidP="001301BD">
            <w:pPr>
              <w:bidi/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rtl/>
                <w:lang w:eastAsia="fr-FR"/>
              </w:rPr>
            </w:pPr>
            <w:r w:rsidRPr="001301BD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rtl/>
                <w:lang w:eastAsia="fr-FR"/>
              </w:rPr>
              <w:t xml:space="preserve"> التردد 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2218519" w14:textId="77777777" w:rsidR="001301BD" w:rsidRPr="001301BD" w:rsidRDefault="001301BD" w:rsidP="001301BD">
            <w:pPr>
              <w:bidi/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rtl/>
                <w:lang w:eastAsia="fr-FR"/>
              </w:rPr>
            </w:pPr>
            <w:r w:rsidRPr="001301BD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rtl/>
                <w:lang w:eastAsia="fr-FR"/>
              </w:rPr>
              <w:t xml:space="preserve"> مجموع التكلفة (مع احتساب الضريبة)</w:t>
            </w:r>
          </w:p>
        </w:tc>
      </w:tr>
      <w:tr w:rsidR="001301BD" w:rsidRPr="001301BD" w14:paraId="4D09BEFA" w14:textId="77777777" w:rsidTr="00866B44">
        <w:trPr>
          <w:trHeight w:val="463"/>
        </w:trPr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8AEC60" w14:textId="77777777" w:rsidR="001301BD" w:rsidRPr="001301BD" w:rsidRDefault="001301BD" w:rsidP="001301BD">
            <w:pPr>
              <w:bidi/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rtl/>
                <w:lang w:eastAsia="fr-FR"/>
              </w:rPr>
            </w:pPr>
          </w:p>
        </w:tc>
        <w:tc>
          <w:tcPr>
            <w:tcW w:w="28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AD846" w14:textId="77777777" w:rsidR="001301BD" w:rsidRPr="001301BD" w:rsidRDefault="001301BD" w:rsidP="001301BD">
            <w:pPr>
              <w:bidi/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fr-FR"/>
              </w:rPr>
            </w:pPr>
            <w:r w:rsidRPr="001301B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rtl/>
                <w:lang w:eastAsia="fr-FR"/>
              </w:rPr>
              <w:t xml:space="preserve">مصاريف تأطير زيارة الدعم </w:t>
            </w:r>
            <w:r w:rsidRPr="001301BD">
              <w:rPr>
                <w:rFonts w:ascii="Calibri Light" w:eastAsia="Times New Roman" w:hAnsi="Calibri Light" w:cs="Calibri Light" w:hint="cs"/>
                <w:color w:val="000000"/>
                <w:sz w:val="20"/>
                <w:szCs w:val="20"/>
                <w:rtl/>
                <w:lang w:eastAsia="fr-FR"/>
              </w:rPr>
              <w:t>والمواكبة</w:t>
            </w:r>
            <w:r w:rsidRPr="001301B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rtl/>
                <w:lang w:eastAsia="fr-FR"/>
              </w:rPr>
              <w:t xml:space="preserve"> </w:t>
            </w:r>
            <w:r w:rsidRPr="001301BD">
              <w:rPr>
                <w:rFonts w:ascii="Calibri Light" w:eastAsia="Times New Roman" w:hAnsi="Calibri Light" w:cs="Calibri Light" w:hint="cs"/>
                <w:color w:val="000000"/>
                <w:sz w:val="20"/>
                <w:szCs w:val="20"/>
                <w:rtl/>
                <w:lang w:eastAsia="fr-FR"/>
              </w:rPr>
              <w:t>(المياومات</w:t>
            </w:r>
            <w:r w:rsidRPr="001301B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rtl/>
                <w:lang w:eastAsia="fr-FR"/>
              </w:rPr>
              <w:t xml:space="preserve"> </w:t>
            </w:r>
            <w:r w:rsidRPr="001301BD">
              <w:rPr>
                <w:rFonts w:ascii="Calibri Light" w:eastAsia="Times New Roman" w:hAnsi="Calibri Light" w:cs="Calibri Light" w:hint="cs"/>
                <w:color w:val="000000"/>
                <w:sz w:val="20"/>
                <w:szCs w:val="20"/>
                <w:rtl/>
                <w:lang w:eastAsia="fr-FR"/>
              </w:rPr>
              <w:t>والتنقل)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67AE26" w14:textId="77777777" w:rsidR="001301BD" w:rsidRPr="001301BD" w:rsidRDefault="001301BD" w:rsidP="001301B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rtl/>
                <w:lang w:eastAsia="fr-FR"/>
              </w:rPr>
            </w:pP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90D4E7" w14:textId="77777777" w:rsidR="001301BD" w:rsidRPr="001301BD" w:rsidRDefault="001301BD" w:rsidP="001301B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9446760" w14:textId="77777777" w:rsidR="001301BD" w:rsidRPr="001301BD" w:rsidRDefault="001301BD" w:rsidP="001301B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03EB653" w14:textId="77777777" w:rsidR="001301BD" w:rsidRPr="001301BD" w:rsidRDefault="001301BD" w:rsidP="001301B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10E57016" w14:textId="77777777" w:rsidR="001301BD" w:rsidRPr="001301BD" w:rsidRDefault="001301BD" w:rsidP="001301B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fr-FR"/>
              </w:rPr>
            </w:pPr>
          </w:p>
        </w:tc>
      </w:tr>
      <w:tr w:rsidR="001301BD" w:rsidRPr="001301BD" w14:paraId="31E3FD0D" w14:textId="77777777" w:rsidTr="00866B44">
        <w:trPr>
          <w:trHeight w:val="303"/>
        </w:trPr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F06580" w14:textId="77777777" w:rsidR="001301BD" w:rsidRPr="001301BD" w:rsidRDefault="001301BD" w:rsidP="001301B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7573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14:paraId="66728975" w14:textId="77777777" w:rsidR="001301BD" w:rsidRPr="001301BD" w:rsidRDefault="001301BD" w:rsidP="001301BD">
            <w:pPr>
              <w:bidi/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1301BD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rtl/>
                <w:lang w:eastAsia="fr-FR"/>
              </w:rPr>
              <w:t>المجموع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14:paraId="531042EA" w14:textId="77777777" w:rsidR="001301BD" w:rsidRPr="001301BD" w:rsidRDefault="001301BD" w:rsidP="001301B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rtl/>
                <w:lang w:eastAsia="fr-FR"/>
              </w:rPr>
            </w:pPr>
          </w:p>
        </w:tc>
      </w:tr>
      <w:tr w:rsidR="001301BD" w:rsidRPr="001301BD" w14:paraId="2B1BB999" w14:textId="77777777" w:rsidTr="00866B44">
        <w:trPr>
          <w:trHeight w:val="303"/>
        </w:trPr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6FA0BC" w14:textId="77777777" w:rsidR="001301BD" w:rsidRPr="001301BD" w:rsidRDefault="001301BD" w:rsidP="001301B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8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760AEF" w14:textId="77777777" w:rsidR="001301BD" w:rsidRPr="001301BD" w:rsidRDefault="001301BD" w:rsidP="00130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8E6D55" w14:textId="77777777" w:rsidR="001301BD" w:rsidRPr="001301BD" w:rsidRDefault="001301BD" w:rsidP="00130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052F0B" w14:textId="77777777" w:rsidR="001301BD" w:rsidRPr="001301BD" w:rsidRDefault="001301BD" w:rsidP="00130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EA98AD" w14:textId="77777777" w:rsidR="001301BD" w:rsidRPr="001301BD" w:rsidRDefault="001301BD" w:rsidP="00130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F02353" w14:textId="77777777" w:rsidR="001301BD" w:rsidRPr="001301BD" w:rsidRDefault="001301BD" w:rsidP="00130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88185F" w14:textId="77777777" w:rsidR="001301BD" w:rsidRPr="001301BD" w:rsidRDefault="001301BD" w:rsidP="00130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1301BD" w:rsidRPr="001301BD" w14:paraId="2189CB32" w14:textId="77777777" w:rsidTr="00866B44">
        <w:trPr>
          <w:trHeight w:val="289"/>
        </w:trPr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ABE830" w14:textId="77777777" w:rsidR="001301BD" w:rsidRPr="001301BD" w:rsidRDefault="001301BD" w:rsidP="00130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889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2D050"/>
            <w:vAlign w:val="center"/>
            <w:hideMark/>
          </w:tcPr>
          <w:p w14:paraId="1AF76FD4" w14:textId="77777777" w:rsidR="001301BD" w:rsidRPr="001301BD" w:rsidRDefault="001301BD" w:rsidP="001301BD">
            <w:pPr>
              <w:bidi/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1301BD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rtl/>
                <w:lang w:eastAsia="fr-FR"/>
              </w:rPr>
              <w:t>مصاريف التسيير</w:t>
            </w:r>
          </w:p>
        </w:tc>
      </w:tr>
      <w:tr w:rsidR="001301BD" w:rsidRPr="001301BD" w14:paraId="68C07779" w14:textId="77777777" w:rsidTr="00866B44">
        <w:trPr>
          <w:trHeight w:val="492"/>
        </w:trPr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44F2F7" w14:textId="77777777" w:rsidR="001301BD" w:rsidRPr="001301BD" w:rsidRDefault="001301BD" w:rsidP="001301BD">
            <w:pPr>
              <w:bidi/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rtl/>
                <w:lang w:eastAsia="fr-FR"/>
              </w:rPr>
            </w:pPr>
          </w:p>
        </w:tc>
        <w:tc>
          <w:tcPr>
            <w:tcW w:w="28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9B13D" w14:textId="77777777" w:rsidR="001301BD" w:rsidRPr="001301BD" w:rsidRDefault="001301BD" w:rsidP="001301BD">
            <w:pPr>
              <w:bidi/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1301BD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rtl/>
                <w:lang w:eastAsia="fr-FR"/>
              </w:rPr>
              <w:t>وصف الوحدة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16440" w14:textId="77777777" w:rsidR="001301BD" w:rsidRPr="001301BD" w:rsidRDefault="001301BD" w:rsidP="001301BD">
            <w:pPr>
              <w:bidi/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rtl/>
                <w:lang w:eastAsia="fr-FR"/>
              </w:rPr>
            </w:pPr>
            <w:r w:rsidRPr="001301BD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rtl/>
                <w:lang w:eastAsia="fr-FR"/>
              </w:rPr>
              <w:t xml:space="preserve"> تكلفة الوحدة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FC517" w14:textId="77777777" w:rsidR="001301BD" w:rsidRPr="001301BD" w:rsidRDefault="001301BD" w:rsidP="001301BD">
            <w:pPr>
              <w:bidi/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rtl/>
                <w:lang w:eastAsia="fr-FR"/>
              </w:rPr>
            </w:pPr>
            <w:r w:rsidRPr="001301BD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rtl/>
                <w:lang w:eastAsia="fr-FR"/>
              </w:rPr>
              <w:t xml:space="preserve"> عدد الأشخاص</w:t>
            </w: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8D507" w14:textId="77777777" w:rsidR="001301BD" w:rsidRPr="001301BD" w:rsidRDefault="001301BD" w:rsidP="001301BD">
            <w:pPr>
              <w:bidi/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rtl/>
                <w:lang w:eastAsia="fr-FR"/>
              </w:rPr>
            </w:pPr>
            <w:r w:rsidRPr="001301BD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rtl/>
                <w:lang w:eastAsia="fr-FR"/>
              </w:rPr>
              <w:t xml:space="preserve"> عدد الأشهر</w:t>
            </w: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146EF" w14:textId="77777777" w:rsidR="001301BD" w:rsidRPr="001301BD" w:rsidRDefault="001301BD" w:rsidP="001301BD">
            <w:pPr>
              <w:bidi/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rtl/>
                <w:lang w:eastAsia="fr-FR"/>
              </w:rPr>
            </w:pPr>
            <w:r w:rsidRPr="001301BD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rtl/>
                <w:lang w:eastAsia="fr-FR"/>
              </w:rPr>
              <w:t xml:space="preserve"> التردد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0CB0D0C" w14:textId="77777777" w:rsidR="001301BD" w:rsidRPr="001301BD" w:rsidRDefault="001301BD" w:rsidP="001301BD">
            <w:pPr>
              <w:bidi/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rtl/>
                <w:lang w:eastAsia="fr-FR"/>
              </w:rPr>
            </w:pPr>
            <w:r w:rsidRPr="001301BD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rtl/>
                <w:lang w:eastAsia="fr-FR"/>
              </w:rPr>
              <w:t xml:space="preserve"> مجموع التكلفة</w:t>
            </w:r>
          </w:p>
        </w:tc>
      </w:tr>
      <w:tr w:rsidR="001301BD" w:rsidRPr="001301BD" w14:paraId="3AA781FF" w14:textId="77777777" w:rsidTr="00866B44">
        <w:trPr>
          <w:trHeight w:val="289"/>
        </w:trPr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B44F4C" w14:textId="77777777" w:rsidR="001301BD" w:rsidRPr="001301BD" w:rsidRDefault="001301BD" w:rsidP="001301BD">
            <w:pPr>
              <w:bidi/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rtl/>
                <w:lang w:eastAsia="fr-FR"/>
              </w:rPr>
            </w:pPr>
          </w:p>
        </w:tc>
        <w:tc>
          <w:tcPr>
            <w:tcW w:w="28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52F77E" w14:textId="77777777" w:rsidR="001301BD" w:rsidRPr="001301BD" w:rsidRDefault="001301BD" w:rsidP="001301BD">
            <w:pPr>
              <w:bidi/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fr-FR"/>
              </w:rPr>
            </w:pPr>
            <w:r w:rsidRPr="001301B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rtl/>
                <w:lang w:eastAsia="fr-FR"/>
              </w:rPr>
              <w:t xml:space="preserve">   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ED714B" w14:textId="77777777" w:rsidR="001301BD" w:rsidRPr="001301BD" w:rsidRDefault="001301BD" w:rsidP="001301B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rtl/>
                <w:lang w:eastAsia="fr-FR"/>
              </w:rPr>
            </w:pPr>
            <w:r w:rsidRPr="001301B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fr-FR"/>
              </w:rPr>
              <w:t xml:space="preserve">        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201FE4" w14:textId="77777777" w:rsidR="001301BD" w:rsidRPr="001301BD" w:rsidRDefault="001301BD" w:rsidP="001301B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7438E7" w14:textId="77777777" w:rsidR="001301BD" w:rsidRPr="001301BD" w:rsidRDefault="001301BD" w:rsidP="001301B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B7F646" w14:textId="77777777" w:rsidR="001301BD" w:rsidRPr="001301BD" w:rsidRDefault="001301BD" w:rsidP="001301B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136F94AE" w14:textId="77777777" w:rsidR="001301BD" w:rsidRPr="001301BD" w:rsidRDefault="001301BD" w:rsidP="001301B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fr-FR"/>
              </w:rPr>
            </w:pPr>
          </w:p>
        </w:tc>
      </w:tr>
      <w:tr w:rsidR="001301BD" w:rsidRPr="001301BD" w14:paraId="1907C196" w14:textId="77777777" w:rsidTr="00866B44">
        <w:trPr>
          <w:trHeight w:val="303"/>
        </w:trPr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32E29C" w14:textId="77777777" w:rsidR="001301BD" w:rsidRPr="001301BD" w:rsidRDefault="001301BD" w:rsidP="001301B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7573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14:paraId="062C65C0" w14:textId="77777777" w:rsidR="001301BD" w:rsidRPr="001301BD" w:rsidRDefault="001301BD" w:rsidP="001301BD">
            <w:pPr>
              <w:bidi/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1301BD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rtl/>
                <w:lang w:eastAsia="fr-FR"/>
              </w:rPr>
              <w:t>المجموع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5DCE4" w:themeFill="text2" w:themeFillTint="33"/>
            <w:noWrap/>
            <w:vAlign w:val="center"/>
          </w:tcPr>
          <w:p w14:paraId="70481984" w14:textId="77777777" w:rsidR="001301BD" w:rsidRPr="001301BD" w:rsidRDefault="001301BD" w:rsidP="001301B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rtl/>
                <w:lang w:eastAsia="fr-FR"/>
              </w:rPr>
            </w:pPr>
          </w:p>
        </w:tc>
      </w:tr>
      <w:tr w:rsidR="001301BD" w:rsidRPr="001301BD" w14:paraId="4F03F1E7" w14:textId="77777777" w:rsidTr="00866B44">
        <w:trPr>
          <w:trHeight w:val="390"/>
        </w:trPr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9A48DE" w14:textId="77777777" w:rsidR="001301BD" w:rsidRPr="001301BD" w:rsidRDefault="001301BD" w:rsidP="001301B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8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EEA6164" w14:textId="77777777" w:rsidR="001301BD" w:rsidRPr="001301BD" w:rsidRDefault="001301BD" w:rsidP="00130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0A6ECA7" w14:textId="77777777" w:rsidR="001301BD" w:rsidRPr="001301BD" w:rsidRDefault="001301BD" w:rsidP="00130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ED1ACC5" w14:textId="77777777" w:rsidR="001301BD" w:rsidRPr="001301BD" w:rsidRDefault="001301BD" w:rsidP="00130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CDDBCD6" w14:textId="77777777" w:rsidR="001301BD" w:rsidRPr="001301BD" w:rsidRDefault="001301BD" w:rsidP="00130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1A22B38" w14:textId="77777777" w:rsidR="001301BD" w:rsidRPr="001301BD" w:rsidRDefault="001301BD" w:rsidP="00130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14:paraId="6560D623" w14:textId="77777777" w:rsidR="001301BD" w:rsidRPr="001301BD" w:rsidRDefault="001301BD" w:rsidP="001301BD">
            <w:pPr>
              <w:bidi/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24"/>
                <w:szCs w:val="24"/>
                <w:lang w:eastAsia="fr-FR"/>
              </w:rPr>
            </w:pPr>
            <w:r w:rsidRPr="001301BD">
              <w:rPr>
                <w:rFonts w:ascii="Calibri Light" w:eastAsia="Times New Roman" w:hAnsi="Calibri Light" w:cs="Calibri Light"/>
                <w:b/>
                <w:bCs/>
                <w:sz w:val="24"/>
                <w:szCs w:val="24"/>
                <w:rtl/>
                <w:lang w:eastAsia="fr-FR"/>
              </w:rPr>
              <w:t xml:space="preserve"> مجموع التكلفة</w:t>
            </w:r>
          </w:p>
        </w:tc>
      </w:tr>
      <w:tr w:rsidR="001301BD" w:rsidRPr="001301BD" w14:paraId="09DCAC51" w14:textId="77777777" w:rsidTr="00866B44">
        <w:trPr>
          <w:trHeight w:val="390"/>
        </w:trPr>
        <w:tc>
          <w:tcPr>
            <w:tcW w:w="21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564080D" w14:textId="77777777" w:rsidR="001301BD" w:rsidRPr="001301BD" w:rsidRDefault="001301BD" w:rsidP="001301BD">
            <w:pPr>
              <w:bidi/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24"/>
                <w:szCs w:val="24"/>
                <w:rtl/>
                <w:lang w:eastAsia="fr-FR"/>
              </w:rPr>
            </w:pPr>
          </w:p>
        </w:tc>
        <w:tc>
          <w:tcPr>
            <w:tcW w:w="75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7CAAC" w:themeFill="accent2" w:themeFillTint="66"/>
            <w:noWrap/>
            <w:vAlign w:val="center"/>
            <w:hideMark/>
          </w:tcPr>
          <w:p w14:paraId="4995D275" w14:textId="77777777" w:rsidR="001301BD" w:rsidRPr="001301BD" w:rsidRDefault="001301BD" w:rsidP="001301BD">
            <w:pPr>
              <w:bidi/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24"/>
                <w:szCs w:val="24"/>
                <w:lang w:eastAsia="fr-FR"/>
              </w:rPr>
            </w:pPr>
            <w:r w:rsidRPr="001301BD">
              <w:rPr>
                <w:rFonts w:ascii="Calibri Light" w:eastAsia="Times New Roman" w:hAnsi="Calibri Light" w:cs="Calibri Light"/>
                <w:b/>
                <w:bCs/>
                <w:sz w:val="24"/>
                <w:szCs w:val="24"/>
                <w:rtl/>
                <w:lang w:eastAsia="fr-FR"/>
              </w:rPr>
              <w:t xml:space="preserve">مجموع المصاريف </w:t>
            </w:r>
            <w:r w:rsidRPr="001301BD">
              <w:rPr>
                <w:rFonts w:ascii="Calibri Light" w:eastAsia="Times New Roman" w:hAnsi="Calibri Light" w:cs="Calibri Light" w:hint="cs"/>
                <w:b/>
                <w:bCs/>
                <w:sz w:val="24"/>
                <w:szCs w:val="24"/>
                <w:rtl/>
                <w:lang w:eastAsia="fr-FR"/>
              </w:rPr>
              <w:t>المباشرة للميزانية</w:t>
            </w:r>
            <w:r w:rsidRPr="001301BD">
              <w:rPr>
                <w:rFonts w:ascii="Calibri Light" w:eastAsia="Times New Roman" w:hAnsi="Calibri Light" w:cs="Calibri Light"/>
                <w:b/>
                <w:bCs/>
                <w:sz w:val="24"/>
                <w:szCs w:val="24"/>
                <w:rtl/>
                <w:lang w:eastAsia="fr-FR"/>
              </w:rPr>
              <w:t xml:space="preserve"> بالدرهم (شاملة الضريبة)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14:paraId="13B7B663" w14:textId="77777777" w:rsidR="001301BD" w:rsidRPr="001301BD" w:rsidRDefault="001301BD" w:rsidP="001301B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24"/>
                <w:szCs w:val="24"/>
                <w:rtl/>
                <w:lang w:eastAsia="fr-FR"/>
              </w:rPr>
            </w:pPr>
          </w:p>
        </w:tc>
      </w:tr>
    </w:tbl>
    <w:p w14:paraId="71CB4350" w14:textId="77777777" w:rsidR="001301BD" w:rsidRPr="001301BD" w:rsidRDefault="001301BD" w:rsidP="001301BD">
      <w:pPr>
        <w:bidi/>
        <w:rPr>
          <w:color w:val="C00000"/>
          <w:sz w:val="24"/>
          <w:szCs w:val="24"/>
          <w:rtl/>
        </w:rPr>
      </w:pPr>
    </w:p>
    <w:p w14:paraId="1DE2547E" w14:textId="77777777" w:rsidR="001301BD" w:rsidRPr="001301BD" w:rsidRDefault="001301BD" w:rsidP="001301BD">
      <w:pPr>
        <w:bidi/>
        <w:rPr>
          <w:rFonts w:ascii="Arabic Typesetting" w:hAnsi="Arabic Typesetting" w:cs="Arabic Typesetting"/>
          <w:kern w:val="2"/>
          <w:sz w:val="32"/>
          <w:szCs w:val="32"/>
          <w:lang w:val="fr-MA"/>
          <w14:ligatures w14:val="standardContextual"/>
        </w:rPr>
      </w:pPr>
    </w:p>
    <w:p w14:paraId="0ED02624" w14:textId="77777777" w:rsidR="008636BA" w:rsidRPr="001301BD" w:rsidRDefault="008636BA" w:rsidP="001301BD">
      <w:pPr>
        <w:bidi/>
        <w:rPr>
          <w:rFonts w:ascii="Arabic Typesetting" w:hAnsi="Arabic Typesetting" w:cs="Arabic Typesetting"/>
          <w:sz w:val="32"/>
          <w:szCs w:val="32"/>
          <w:lang w:val="fr-MA"/>
        </w:rPr>
      </w:pPr>
    </w:p>
    <w:sectPr w:rsidR="008636BA" w:rsidRPr="001301BD" w:rsidSect="001301BD">
      <w:footerReference w:type="default" r:id="rId6"/>
      <w:headerReference w:type="first" r:id="rId7"/>
      <w:pgSz w:w="11906" w:h="16838"/>
      <w:pgMar w:top="2127" w:right="1417" w:bottom="1417" w:left="1417" w:header="708" w:footer="708" w:gutter="0"/>
      <w:pgBorders w:offsetFrom="page">
        <w:top w:val="twistedLines1" w:sz="18" w:space="24" w:color="0070C0"/>
        <w:left w:val="twistedLines1" w:sz="18" w:space="24" w:color="0070C0"/>
        <w:bottom w:val="twistedLines1" w:sz="18" w:space="24" w:color="0070C0"/>
        <w:right w:val="twistedLines1" w:sz="18" w:space="24" w:color="0070C0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391D8A" w14:textId="77777777" w:rsidR="00E10AC6" w:rsidRDefault="00E10AC6" w:rsidP="001301BD">
      <w:pPr>
        <w:spacing w:after="0" w:line="240" w:lineRule="auto"/>
      </w:pPr>
      <w:r>
        <w:separator/>
      </w:r>
    </w:p>
  </w:endnote>
  <w:endnote w:type="continuationSeparator" w:id="0">
    <w:p w14:paraId="7196FE8B" w14:textId="77777777" w:rsidR="00E10AC6" w:rsidRDefault="00E10AC6" w:rsidP="001301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29633649"/>
      <w:docPartObj>
        <w:docPartGallery w:val="Page Numbers (Bottom of Page)"/>
        <w:docPartUnique/>
      </w:docPartObj>
    </w:sdtPr>
    <w:sdtContent>
      <w:p w14:paraId="1333FBA5" w14:textId="77777777" w:rsidR="00EF23A9" w:rsidRDefault="00922FA4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fr-FR"/>
          </w:rPr>
          <w:t>2</w:t>
        </w:r>
        <w:r>
          <w:fldChar w:fldCharType="end"/>
        </w:r>
      </w:p>
    </w:sdtContent>
  </w:sdt>
  <w:p w14:paraId="4C49AFF9" w14:textId="77777777" w:rsidR="00EF23A9" w:rsidRDefault="00EF23A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6FB1C5" w14:textId="77777777" w:rsidR="00E10AC6" w:rsidRDefault="00E10AC6" w:rsidP="001301BD">
      <w:pPr>
        <w:spacing w:after="0" w:line="240" w:lineRule="auto"/>
      </w:pPr>
      <w:r>
        <w:separator/>
      </w:r>
    </w:p>
  </w:footnote>
  <w:footnote w:type="continuationSeparator" w:id="0">
    <w:p w14:paraId="3D1AB29A" w14:textId="77777777" w:rsidR="00E10AC6" w:rsidRDefault="00E10AC6" w:rsidP="001301BD">
      <w:pPr>
        <w:spacing w:after="0" w:line="240" w:lineRule="auto"/>
      </w:pPr>
      <w:r>
        <w:continuationSeparator/>
      </w:r>
    </w:p>
  </w:footnote>
  <w:footnote w:id="1">
    <w:p w14:paraId="3139B507" w14:textId="77777777" w:rsidR="001301BD" w:rsidRPr="00BB3085" w:rsidRDefault="001301BD" w:rsidP="001301BD">
      <w:pPr>
        <w:pStyle w:val="Notedebasdepage"/>
        <w:bidi/>
        <w:rPr>
          <w:rFonts w:ascii="Arabic Typesetting" w:hAnsi="Arabic Typesetting" w:cs="Arabic Typesetting"/>
          <w:sz w:val="32"/>
          <w:szCs w:val="32"/>
          <w:lang w:val="fr-FR" w:bidi="ar-MA"/>
        </w:rPr>
      </w:pPr>
      <w:r>
        <w:rPr>
          <w:rStyle w:val="Appelnotedebasdep"/>
        </w:rPr>
        <w:footnoteRef/>
      </w:r>
      <w:r>
        <w:t xml:space="preserve"> </w:t>
      </w:r>
      <w:r>
        <w:rPr>
          <w:rFonts w:hint="cs"/>
          <w:rtl/>
          <w:lang w:bidi="ar-MA"/>
        </w:rPr>
        <w:t xml:space="preserve"> </w:t>
      </w:r>
      <w:r w:rsidRPr="00BB3085">
        <w:rPr>
          <w:rFonts w:ascii="Arabic Typesetting" w:hAnsi="Arabic Typesetting" w:cs="Arabic Typesetting"/>
          <w:sz w:val="32"/>
          <w:szCs w:val="32"/>
          <w:rtl/>
          <w:lang w:bidi="ar-MA"/>
        </w:rPr>
        <w:t>يجب اعتماد نموذج المرفق رقم 2 في إعداد العرض المالي</w:t>
      </w:r>
      <w:r>
        <w:rPr>
          <w:rFonts w:ascii="Arabic Typesetting" w:hAnsi="Arabic Typesetting" w:cs="Arabic Typesetting" w:hint="cs"/>
          <w:sz w:val="32"/>
          <w:szCs w:val="32"/>
          <w:rtl/>
          <w:lang w:bidi="ar-MA"/>
        </w:rPr>
        <w:t xml:space="preserve"> المقترح من الجمعية</w:t>
      </w:r>
      <w:r w:rsidRPr="00BB3085">
        <w:rPr>
          <w:rFonts w:ascii="Arabic Typesetting" w:hAnsi="Arabic Typesetting" w:cs="Arabic Typesetting"/>
          <w:sz w:val="32"/>
          <w:szCs w:val="32"/>
          <w:rtl/>
          <w:lang w:bidi="ar-MA"/>
        </w:rPr>
        <w:t xml:space="preserve"> وملؤه في جدول </w:t>
      </w:r>
      <w:r w:rsidRPr="00BB3085">
        <w:rPr>
          <w:rFonts w:ascii="Arabic Typesetting" w:hAnsi="Arabic Typesetting" w:cs="Arabic Typesetting"/>
          <w:sz w:val="32"/>
          <w:szCs w:val="32"/>
          <w:lang w:val="fr-FR" w:bidi="ar-MA"/>
        </w:rPr>
        <w:t>Excel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BA5159" w14:textId="77777777" w:rsidR="00EF23A9" w:rsidRDefault="00EF23A9">
    <w:pPr>
      <w:pStyle w:val="En-tte"/>
      <w:rPr>
        <w:rtl/>
      </w:rPr>
    </w:pPr>
  </w:p>
  <w:p w14:paraId="22CFA69D" w14:textId="77777777" w:rsidR="00EF23A9" w:rsidRDefault="00EF23A9">
    <w:pPr>
      <w:pStyle w:val="En-tte"/>
      <w:rPr>
        <w:rtl/>
      </w:rPr>
    </w:pPr>
  </w:p>
  <w:p w14:paraId="1337A25D" w14:textId="77777777" w:rsidR="00EF23A9" w:rsidRDefault="00EF23A9">
    <w:pPr>
      <w:pStyle w:val="En-tte"/>
      <w:rPr>
        <w:rtl/>
      </w:rPr>
    </w:pPr>
  </w:p>
  <w:p w14:paraId="585C8EA5" w14:textId="77777777" w:rsidR="00EF23A9" w:rsidRDefault="00EF23A9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1BD"/>
    <w:rsid w:val="001301BD"/>
    <w:rsid w:val="003B6106"/>
    <w:rsid w:val="004C0FF8"/>
    <w:rsid w:val="005A26D9"/>
    <w:rsid w:val="007C7F9D"/>
    <w:rsid w:val="00831F7F"/>
    <w:rsid w:val="008636BA"/>
    <w:rsid w:val="008C3695"/>
    <w:rsid w:val="00922FA4"/>
    <w:rsid w:val="00B3715F"/>
    <w:rsid w:val="00C84FDF"/>
    <w:rsid w:val="00DE722D"/>
    <w:rsid w:val="00E10AC6"/>
    <w:rsid w:val="00E81C6A"/>
    <w:rsid w:val="00EA6330"/>
    <w:rsid w:val="00EF23A9"/>
    <w:rsid w:val="00F145B3"/>
    <w:rsid w:val="00F729EC"/>
    <w:rsid w:val="00F85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B27D2"/>
  <w15:chartTrackingRefBased/>
  <w15:docId w15:val="{3A35911C-1DAE-43AB-950D-0C9856D1F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1301BD"/>
    <w:pPr>
      <w:spacing w:after="0" w:line="240" w:lineRule="auto"/>
    </w:pPr>
    <w:rPr>
      <w:kern w:val="2"/>
      <w:sz w:val="20"/>
      <w:szCs w:val="20"/>
      <w:lang w:val="fr-MA"/>
      <w14:ligatures w14:val="standardContextual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1301BD"/>
    <w:rPr>
      <w:kern w:val="2"/>
      <w:sz w:val="20"/>
      <w:szCs w:val="20"/>
      <w:lang w:val="fr-MA"/>
      <w14:ligatures w14:val="standardContextual"/>
    </w:rPr>
  </w:style>
  <w:style w:type="character" w:styleId="Appelnotedebasdep">
    <w:name w:val="footnote reference"/>
    <w:basedOn w:val="Policepardfaut"/>
    <w:uiPriority w:val="99"/>
    <w:semiHidden/>
    <w:unhideWhenUsed/>
    <w:rsid w:val="001301BD"/>
    <w:rPr>
      <w:vertAlign w:val="superscript"/>
    </w:rPr>
  </w:style>
  <w:style w:type="paragraph" w:styleId="Pieddepage">
    <w:name w:val="footer"/>
    <w:basedOn w:val="Normal"/>
    <w:link w:val="PieddepageCar"/>
    <w:uiPriority w:val="99"/>
    <w:unhideWhenUsed/>
    <w:rsid w:val="001301BD"/>
    <w:pPr>
      <w:tabs>
        <w:tab w:val="center" w:pos="4536"/>
        <w:tab w:val="right" w:pos="9072"/>
      </w:tabs>
      <w:spacing w:after="0" w:line="240" w:lineRule="auto"/>
    </w:pPr>
    <w:rPr>
      <w:kern w:val="2"/>
      <w:lang w:val="fr-MA"/>
      <w14:ligatures w14:val="standardContextual"/>
    </w:rPr>
  </w:style>
  <w:style w:type="character" w:customStyle="1" w:styleId="PieddepageCar">
    <w:name w:val="Pied de page Car"/>
    <w:basedOn w:val="Policepardfaut"/>
    <w:link w:val="Pieddepage"/>
    <w:uiPriority w:val="99"/>
    <w:rsid w:val="001301BD"/>
    <w:rPr>
      <w:kern w:val="2"/>
      <w:lang w:val="fr-MA"/>
      <w14:ligatures w14:val="standardContextual"/>
    </w:rPr>
  </w:style>
  <w:style w:type="paragraph" w:styleId="En-tte">
    <w:name w:val="header"/>
    <w:basedOn w:val="Normal"/>
    <w:link w:val="En-tteCar"/>
    <w:uiPriority w:val="99"/>
    <w:unhideWhenUsed/>
    <w:rsid w:val="001301BD"/>
    <w:pPr>
      <w:tabs>
        <w:tab w:val="center" w:pos="4536"/>
        <w:tab w:val="right" w:pos="9072"/>
      </w:tabs>
      <w:spacing w:after="0" w:line="240" w:lineRule="auto"/>
    </w:pPr>
    <w:rPr>
      <w:kern w:val="2"/>
      <w:lang w:val="fr-MA"/>
      <w14:ligatures w14:val="standardContextual"/>
    </w:rPr>
  </w:style>
  <w:style w:type="character" w:customStyle="1" w:styleId="En-tteCar">
    <w:name w:val="En-tête Car"/>
    <w:basedOn w:val="Policepardfaut"/>
    <w:link w:val="En-tte"/>
    <w:uiPriority w:val="99"/>
    <w:rsid w:val="001301BD"/>
    <w:rPr>
      <w:kern w:val="2"/>
      <w:lang w:val="fr-MA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jamal</dc:creator>
  <cp:keywords/>
  <dc:description/>
  <cp:lastModifiedBy>Mohamed REDA</cp:lastModifiedBy>
  <cp:revision>2</cp:revision>
  <dcterms:created xsi:type="dcterms:W3CDTF">2025-11-17T11:40:00Z</dcterms:created>
  <dcterms:modified xsi:type="dcterms:W3CDTF">2025-11-17T11:40:00Z</dcterms:modified>
</cp:coreProperties>
</file>